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01F" w:rsidRPr="00E1359C" w:rsidRDefault="0053201F" w:rsidP="0053201F">
      <w:pPr>
        <w:pStyle w:val="2"/>
        <w:jc w:val="right"/>
        <w:rPr>
          <w:rFonts w:ascii="Times New Roman" w:hAnsi="Times New Roman" w:cs="Times New Roman"/>
          <w:i w:val="0"/>
          <w:sz w:val="24"/>
          <w:szCs w:val="24"/>
        </w:rPr>
      </w:pPr>
      <w:bookmarkStart w:id="0" w:name="_Toc353540098"/>
      <w:bookmarkStart w:id="1" w:name="_GoBack"/>
      <w:bookmarkEnd w:id="1"/>
      <w:r w:rsidRPr="00E1359C">
        <w:rPr>
          <w:rFonts w:ascii="Times New Roman" w:hAnsi="Times New Roman" w:cs="Times New Roman"/>
          <w:i w:val="0"/>
          <w:sz w:val="24"/>
          <w:szCs w:val="24"/>
        </w:rPr>
        <w:t xml:space="preserve">Приложение </w:t>
      </w:r>
      <w:r>
        <w:rPr>
          <w:rFonts w:ascii="Times New Roman" w:hAnsi="Times New Roman" w:cs="Times New Roman"/>
          <w:i w:val="0"/>
          <w:sz w:val="24"/>
          <w:szCs w:val="24"/>
        </w:rPr>
        <w:t>5</w:t>
      </w:r>
      <w:bookmarkEnd w:id="0"/>
    </w:p>
    <w:tbl>
      <w:tblPr>
        <w:tblW w:w="9693" w:type="dxa"/>
        <w:tblLayout w:type="fixed"/>
        <w:tblCellMar>
          <w:left w:w="54" w:type="dxa"/>
          <w:right w:w="54" w:type="dxa"/>
        </w:tblCellMar>
        <w:tblLook w:val="04A0" w:firstRow="1" w:lastRow="0" w:firstColumn="1" w:lastColumn="0" w:noHBand="0" w:noVBand="1"/>
      </w:tblPr>
      <w:tblGrid>
        <w:gridCol w:w="4192"/>
        <w:gridCol w:w="5501"/>
      </w:tblGrid>
      <w:tr w:rsidR="0053201F" w:rsidRPr="00DC3738" w:rsidTr="0084572F">
        <w:trPr>
          <w:trHeight w:val="630"/>
        </w:trPr>
        <w:tc>
          <w:tcPr>
            <w:tcW w:w="9693" w:type="dxa"/>
            <w:gridSpan w:val="2"/>
            <w:hideMark/>
          </w:tcPr>
          <w:p w:rsidR="0053201F" w:rsidRPr="00DC3738" w:rsidRDefault="0053201F" w:rsidP="00440643">
            <w:pPr>
              <w:widowControl w:val="0"/>
              <w:autoSpaceDE w:val="0"/>
              <w:autoSpaceDN w:val="0"/>
              <w:adjustRightInd w:val="0"/>
              <w:spacing w:after="0" w:line="360" w:lineRule="atLeast"/>
              <w:jc w:val="center"/>
              <w:rPr>
                <w:rFonts w:ascii="Times New Roman" w:eastAsia="Times New Roman" w:hAnsi="Times New Roman" w:cs="Times New Roman"/>
                <w:b/>
                <w:sz w:val="20"/>
                <w:szCs w:val="24"/>
              </w:rPr>
            </w:pPr>
            <w:r w:rsidRPr="00DC3738">
              <w:rPr>
                <w:rFonts w:ascii="Times New Roman" w:eastAsia="Times New Roman" w:hAnsi="Times New Roman" w:cs="Times New Roman"/>
                <w:b/>
                <w:sz w:val="20"/>
                <w:szCs w:val="24"/>
              </w:rPr>
              <w:t xml:space="preserve">Анкета Клиента (выгодоприобретателя)-  юридического  лица </w:t>
            </w:r>
          </w:p>
          <w:p w:rsidR="0053201F" w:rsidRPr="00DC3738" w:rsidRDefault="0053201F" w:rsidP="00440643">
            <w:pPr>
              <w:widowControl w:val="0"/>
              <w:autoSpaceDE w:val="0"/>
              <w:autoSpaceDN w:val="0"/>
              <w:adjustRightInd w:val="0"/>
              <w:spacing w:after="0" w:line="360" w:lineRule="atLeast"/>
              <w:jc w:val="center"/>
              <w:rPr>
                <w:rFonts w:ascii="Times New Roman" w:eastAsia="Times New Roman" w:hAnsi="Times New Roman" w:cs="Times New Roman"/>
                <w:b/>
                <w:sz w:val="20"/>
                <w:szCs w:val="24"/>
              </w:rPr>
            </w:pPr>
            <w:r w:rsidRPr="00DC3738">
              <w:rPr>
                <w:rFonts w:ascii="Times New Roman" w:eastAsia="Times New Roman" w:hAnsi="Times New Roman" w:cs="Times New Roman"/>
                <w:b/>
                <w:sz w:val="20"/>
                <w:szCs w:val="24"/>
              </w:rPr>
              <w:t xml:space="preserve">(не </w:t>
            </w:r>
            <w:proofErr w:type="gramStart"/>
            <w:r w:rsidRPr="00DC3738">
              <w:rPr>
                <w:rFonts w:ascii="Times New Roman" w:eastAsia="Times New Roman" w:hAnsi="Times New Roman" w:cs="Times New Roman"/>
                <w:b/>
                <w:sz w:val="20"/>
                <w:szCs w:val="24"/>
              </w:rPr>
              <w:t>являющегося</w:t>
            </w:r>
            <w:proofErr w:type="gramEnd"/>
            <w:r w:rsidRPr="00DC3738">
              <w:rPr>
                <w:rFonts w:ascii="Times New Roman" w:eastAsia="Times New Roman" w:hAnsi="Times New Roman" w:cs="Times New Roman"/>
                <w:b/>
                <w:sz w:val="20"/>
                <w:szCs w:val="24"/>
              </w:rPr>
              <w:t xml:space="preserve"> кредитной организацией)</w:t>
            </w:r>
          </w:p>
          <w:p w:rsidR="0053201F" w:rsidRPr="00DC3738" w:rsidRDefault="0053201F" w:rsidP="00440643">
            <w:pPr>
              <w:widowControl w:val="0"/>
              <w:autoSpaceDE w:val="0"/>
              <w:autoSpaceDN w:val="0"/>
              <w:adjustRightInd w:val="0"/>
              <w:spacing w:after="0" w:line="240" w:lineRule="auto"/>
              <w:jc w:val="center"/>
              <w:rPr>
                <w:rFonts w:ascii="Times New Roman" w:eastAsia="Times New Roman" w:hAnsi="Times New Roman" w:cs="Times New Roman"/>
                <w:b/>
                <w:sz w:val="20"/>
                <w:szCs w:val="24"/>
              </w:rPr>
            </w:pPr>
            <w:r w:rsidRPr="00DC3738">
              <w:rPr>
                <w:rFonts w:ascii="Times New Roman" w:eastAsia="Times New Roman" w:hAnsi="Times New Roman" w:cs="Times New Roman"/>
                <w:sz w:val="20"/>
                <w:szCs w:val="24"/>
              </w:rPr>
              <w:t>Банк обязуется соблюдать конфиденциальность полученной информации</w:t>
            </w:r>
          </w:p>
        </w:tc>
      </w:tr>
      <w:tr w:rsidR="0053201F" w:rsidRPr="00DC3738" w:rsidTr="0084572F">
        <w:trPr>
          <w:trHeight w:val="510"/>
        </w:trPr>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Полное и (в случае, если имеется) сокращенное наименование</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На иностранном языке </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lang w:val="en-US"/>
              </w:rPr>
            </w:pPr>
            <w:r w:rsidRPr="00DC3738">
              <w:rPr>
                <w:rFonts w:ascii="Times New Roman" w:eastAsia="Times New Roman" w:hAnsi="Times New Roman" w:cs="Times New Roman"/>
                <w:sz w:val="20"/>
                <w:szCs w:val="24"/>
              </w:rPr>
              <w:t>Организационно - правовая форма</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b/>
                <w:sz w:val="19"/>
                <w:szCs w:val="24"/>
              </w:rPr>
            </w:pPr>
            <w:r w:rsidRPr="00DC3738">
              <w:rPr>
                <w:rFonts w:ascii="Times New Roman" w:eastAsia="Times New Roman" w:hAnsi="Times New Roman" w:cs="Times New Roman"/>
                <w:sz w:val="20"/>
                <w:szCs w:val="24"/>
              </w:rPr>
              <w:t>Сведения о государственной регистрации:</w:t>
            </w:r>
            <w:r w:rsidRPr="00DC3738">
              <w:rPr>
                <w:rFonts w:ascii="Times New Roman" w:eastAsia="Times New Roman" w:hAnsi="Times New Roman" w:cs="Times New Roman"/>
                <w:b/>
                <w:sz w:val="19"/>
                <w:szCs w:val="24"/>
              </w:rPr>
              <w:t xml:space="preserve"> </w:t>
            </w:r>
          </w:p>
          <w:p w:rsidR="0053201F" w:rsidRPr="00DC3738" w:rsidRDefault="0053201F" w:rsidP="00440643">
            <w:pPr>
              <w:spacing w:after="0"/>
              <w:jc w:val="both"/>
              <w:rPr>
                <w:rFonts w:ascii="Times New Roman" w:eastAsia="Times New Roman" w:hAnsi="Times New Roman" w:cs="Times New Roman"/>
                <w:b/>
                <w:sz w:val="19"/>
                <w:szCs w:val="20"/>
              </w:rPr>
            </w:pPr>
          </w:p>
        </w:tc>
        <w:tc>
          <w:tcPr>
            <w:tcW w:w="5501"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spacing w:after="0"/>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ОГРН _______________________________________</w:t>
            </w:r>
          </w:p>
          <w:p w:rsidR="0053201F" w:rsidRPr="00DC3738" w:rsidRDefault="0053201F" w:rsidP="00440643">
            <w:pPr>
              <w:spacing w:after="0"/>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 xml:space="preserve">Дата </w:t>
            </w:r>
            <w:proofErr w:type="spellStart"/>
            <w:r w:rsidRPr="00DC3738">
              <w:rPr>
                <w:rFonts w:ascii="Times New Roman" w:eastAsia="Times New Roman" w:hAnsi="Times New Roman" w:cs="Times New Roman"/>
                <w:sz w:val="20"/>
                <w:szCs w:val="20"/>
              </w:rPr>
              <w:t>гос</w:t>
            </w:r>
            <w:proofErr w:type="gramStart"/>
            <w:r w:rsidRPr="00DC3738">
              <w:rPr>
                <w:rFonts w:ascii="Times New Roman" w:eastAsia="Times New Roman" w:hAnsi="Times New Roman" w:cs="Times New Roman"/>
                <w:sz w:val="20"/>
                <w:szCs w:val="20"/>
              </w:rPr>
              <w:t>.р</w:t>
            </w:r>
            <w:proofErr w:type="gramEnd"/>
            <w:r w:rsidRPr="00DC3738">
              <w:rPr>
                <w:rFonts w:ascii="Times New Roman" w:eastAsia="Times New Roman" w:hAnsi="Times New Roman" w:cs="Times New Roman"/>
                <w:sz w:val="20"/>
                <w:szCs w:val="20"/>
              </w:rPr>
              <w:t>егистрации</w:t>
            </w:r>
            <w:proofErr w:type="spellEnd"/>
            <w:r w:rsidRPr="00DC3738">
              <w:rPr>
                <w:rFonts w:ascii="Times New Roman" w:eastAsia="Times New Roman" w:hAnsi="Times New Roman" w:cs="Times New Roman"/>
                <w:sz w:val="20"/>
                <w:szCs w:val="20"/>
              </w:rPr>
              <w:t xml:space="preserve"> (дата первой записи в ЕГРЮЛ) ____________________________________</w:t>
            </w:r>
          </w:p>
          <w:p w:rsidR="0053201F" w:rsidRPr="00DC3738" w:rsidRDefault="0053201F" w:rsidP="00440643">
            <w:pPr>
              <w:spacing w:after="0"/>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Наименование регистрирующего органа: _____________________________________________</w:t>
            </w:r>
          </w:p>
          <w:p w:rsidR="0053201F" w:rsidRPr="00DC3738" w:rsidRDefault="0053201F" w:rsidP="00440643">
            <w:pPr>
              <w:spacing w:after="0"/>
              <w:jc w:val="both"/>
              <w:rPr>
                <w:rFonts w:ascii="Times New Roman" w:eastAsia="Times New Roman" w:hAnsi="Times New Roman" w:cs="Times New Roman"/>
                <w:sz w:val="19"/>
                <w:szCs w:val="20"/>
              </w:rPr>
            </w:pPr>
            <w:r w:rsidRPr="00DC3738">
              <w:rPr>
                <w:rFonts w:ascii="Times New Roman" w:eastAsia="Times New Roman" w:hAnsi="Times New Roman" w:cs="Times New Roman"/>
                <w:sz w:val="20"/>
                <w:szCs w:val="20"/>
              </w:rPr>
              <w:t>Место регистрации: ____________________________</w:t>
            </w: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Идентификационный номер налогоплательщика </w:t>
            </w:r>
          </w:p>
        </w:tc>
        <w:tc>
          <w:tcPr>
            <w:tcW w:w="5501"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Для резидента ИНН/КПП ____________________________</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Для нерезидента КИО____________ ИНН _____________</w:t>
            </w: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Коды форм федерального государственного статистического наблюдения</w:t>
            </w:r>
          </w:p>
        </w:tc>
        <w:tc>
          <w:tcPr>
            <w:tcW w:w="5501"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ОКПО:</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ОКВЭД:</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ОКАТО:</w:t>
            </w: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Адрес места нахождения (по Уставу)</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Почтовый адрес (адрес фактического пребывания)</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Основные виды деятельности организации</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(в том числе производимые товары, выполняемые работы, предоставляемые услуги)</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Номера контактных телефонов и факсов</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lang w:val="en-US"/>
              </w:rPr>
            </w:pPr>
            <w:r w:rsidRPr="00DC3738">
              <w:rPr>
                <w:rFonts w:ascii="Times New Roman" w:eastAsia="Times New Roman" w:hAnsi="Times New Roman" w:cs="Times New Roman"/>
                <w:sz w:val="20"/>
                <w:szCs w:val="24"/>
              </w:rPr>
              <w:t>Адрес электронной почты</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Сведения о присутствии или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(при отсутствии, указать фактический адрес, где располагаются органы управления организацией)</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rPr>
          <w:trHeight w:val="510"/>
        </w:trPr>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Состав лиц, которым предоставляются, либо будут предоставлены полномочия по распоряжению банковским счетом (банковским вкладом), включая полномочия по распоряжению банковским счетом (банковским вкладом) с использованием технологий дистанционного банковского обслуживания (включая интернет - банкинг)</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14"/>
                <w:szCs w:val="24"/>
              </w:rPr>
              <w:t xml:space="preserve">(проводится полная идентификация указанных лиц путем заполнения Анкеты </w:t>
            </w:r>
            <w:proofErr w:type="gramStart"/>
            <w:r w:rsidRPr="00DC3738">
              <w:rPr>
                <w:rFonts w:ascii="Times New Roman" w:eastAsia="Times New Roman" w:hAnsi="Times New Roman" w:cs="Times New Roman"/>
                <w:sz w:val="14"/>
                <w:szCs w:val="24"/>
              </w:rPr>
              <w:t>-ф</w:t>
            </w:r>
            <w:proofErr w:type="gramEnd"/>
            <w:r w:rsidRPr="00DC3738">
              <w:rPr>
                <w:rFonts w:ascii="Times New Roman" w:eastAsia="Times New Roman" w:hAnsi="Times New Roman" w:cs="Times New Roman"/>
                <w:sz w:val="14"/>
                <w:szCs w:val="24"/>
              </w:rPr>
              <w:t>изического лица)</w:t>
            </w:r>
            <w:r w:rsidRPr="00DC3738">
              <w:rPr>
                <w:rFonts w:ascii="Times New Roman" w:eastAsia="Times New Roman" w:hAnsi="Times New Roman" w:cs="Times New Roman"/>
                <w:sz w:val="20"/>
                <w:szCs w:val="24"/>
              </w:rPr>
              <w:t xml:space="preserve"> . </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Сведения о величине зарегистрированного и оплаченного уставного (складочного) капитала или величине уставного фонда, имущества</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Зарегистрированный</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Оплаченный</w:t>
            </w: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xml:space="preserve">Сведения об органах управления юридического лица </w:t>
            </w:r>
          </w:p>
        </w:tc>
        <w:tc>
          <w:tcPr>
            <w:tcW w:w="5501"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spacing w:after="0"/>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Структура:________________________________________</w:t>
            </w:r>
          </w:p>
          <w:p w:rsidR="0053201F" w:rsidRPr="00DC3738" w:rsidRDefault="0053201F" w:rsidP="00440643">
            <w:pPr>
              <w:spacing w:after="0"/>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_________________________________________________</w:t>
            </w:r>
          </w:p>
          <w:p w:rsidR="0053201F" w:rsidRPr="00DC3738" w:rsidRDefault="0053201F" w:rsidP="00440643">
            <w:pPr>
              <w:spacing w:after="0"/>
              <w:jc w:val="both"/>
              <w:rPr>
                <w:rFonts w:ascii="Times New Roman" w:eastAsia="Times New Roman" w:hAnsi="Times New Roman" w:cs="Times New Roman"/>
                <w:sz w:val="20"/>
                <w:szCs w:val="20"/>
              </w:rPr>
            </w:pPr>
            <w:r w:rsidRPr="00DC3738">
              <w:rPr>
                <w:rFonts w:ascii="Times New Roman" w:eastAsia="Times New Roman" w:hAnsi="Times New Roman" w:cs="Times New Roman"/>
                <w:sz w:val="20"/>
                <w:szCs w:val="20"/>
              </w:rPr>
              <w:t>Персональный состав: _____________________________</w:t>
            </w:r>
          </w:p>
          <w:p w:rsidR="0053201F" w:rsidRPr="00DC3738" w:rsidRDefault="0053201F" w:rsidP="00440643">
            <w:pPr>
              <w:spacing w:after="0"/>
              <w:jc w:val="both"/>
              <w:rPr>
                <w:rFonts w:ascii="Times New Roman" w:eastAsia="Times New Roman" w:hAnsi="Times New Roman" w:cs="Times New Roman"/>
                <w:sz w:val="20"/>
                <w:szCs w:val="20"/>
                <w:lang w:val="en-US"/>
              </w:rPr>
            </w:pPr>
            <w:r w:rsidRPr="00DC3738">
              <w:rPr>
                <w:rFonts w:ascii="Times New Roman" w:eastAsia="Times New Roman" w:hAnsi="Times New Roman" w:cs="Times New Roman"/>
                <w:sz w:val="20"/>
                <w:szCs w:val="20"/>
              </w:rPr>
              <w:t>_________________________________________________</w:t>
            </w: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Лицензии (разрешения) на осуществление определенного вида деятельности или операций (</w:t>
            </w:r>
            <w:r w:rsidRPr="00DC3738">
              <w:rPr>
                <w:rFonts w:ascii="Times New Roman" w:eastAsia="Times New Roman" w:hAnsi="Times New Roman" w:cs="Times New Roman"/>
                <w:sz w:val="16"/>
                <w:szCs w:val="24"/>
              </w:rPr>
              <w:t>вид, №, дата выдачи, кем выдана и срок действия</w:t>
            </w:r>
            <w:r w:rsidRPr="00DC3738">
              <w:rPr>
                <w:rFonts w:ascii="Times New Roman" w:eastAsia="Times New Roman" w:hAnsi="Times New Roman" w:cs="Times New Roman"/>
                <w:sz w:val="20"/>
                <w:szCs w:val="24"/>
              </w:rPr>
              <w:t xml:space="preserve">) </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spacing w:after="0"/>
              <w:jc w:val="both"/>
              <w:rPr>
                <w:rFonts w:ascii="Times New Roman" w:eastAsia="Times New Roman" w:hAnsi="Times New Roman" w:cs="Times New Roman"/>
                <w:sz w:val="20"/>
                <w:szCs w:val="20"/>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roofErr w:type="gramStart"/>
            <w:r w:rsidRPr="00DC3738">
              <w:rPr>
                <w:rFonts w:ascii="Times New Roman" w:eastAsia="Times New Roman" w:hAnsi="Times New Roman" w:cs="Times New Roman"/>
                <w:sz w:val="20"/>
                <w:szCs w:val="24"/>
              </w:rPr>
              <w:lastRenderedPageBreak/>
              <w:t xml:space="preserve">История, репутация, сектор рынка и конкуренция </w:t>
            </w:r>
            <w:r w:rsidRPr="00DC3738">
              <w:rPr>
                <w:rFonts w:ascii="Times New Roman" w:eastAsia="Times New Roman" w:hAnsi="Times New Roman" w:cs="Times New Roman"/>
                <w:sz w:val="14"/>
                <w:szCs w:val="24"/>
              </w:rPr>
              <w:t xml:space="preserve">(сведения о реорганизации, изменения в характере деятельности, прошлые финансовые проблемы, репутация на национальном и зарубежном рынках, основные обслуживаемые рынки, присутствие на рынках  основная доля в конкуренции  и на рынке), </w:t>
            </w:r>
            <w:r w:rsidRPr="00DC3738">
              <w:rPr>
                <w:rFonts w:ascii="Times New Roman" w:eastAsia="Times New Roman" w:hAnsi="Times New Roman" w:cs="Times New Roman"/>
                <w:b/>
                <w:sz w:val="18"/>
                <w:szCs w:val="18"/>
              </w:rPr>
              <w:t xml:space="preserve">в </w:t>
            </w:r>
            <w:proofErr w:type="spellStart"/>
            <w:r w:rsidRPr="00DC3738">
              <w:rPr>
                <w:rFonts w:ascii="Times New Roman" w:eastAsia="Times New Roman" w:hAnsi="Times New Roman" w:cs="Times New Roman"/>
                <w:b/>
                <w:sz w:val="18"/>
                <w:szCs w:val="18"/>
              </w:rPr>
              <w:t>т.ч</w:t>
            </w:r>
            <w:proofErr w:type="spellEnd"/>
            <w:r w:rsidRPr="00DC3738">
              <w:rPr>
                <w:rFonts w:ascii="Times New Roman" w:eastAsia="Times New Roman" w:hAnsi="Times New Roman" w:cs="Times New Roman"/>
                <w:b/>
                <w:sz w:val="18"/>
                <w:szCs w:val="18"/>
              </w:rPr>
              <w:t>. информация о хозяйственной деятельности в открытых источниках информации</w:t>
            </w:r>
            <w:r w:rsidRPr="00DC3738">
              <w:rPr>
                <w:rFonts w:ascii="Times New Roman" w:eastAsia="Times New Roman" w:hAnsi="Times New Roman" w:cs="Times New Roman"/>
                <w:sz w:val="14"/>
                <w:szCs w:val="24"/>
              </w:rPr>
              <w:t>.</w:t>
            </w:r>
            <w:proofErr w:type="gramEnd"/>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Сведения о лице, обратившемся для открытия счета. Лицо является представителем Клиента</w:t>
            </w:r>
            <w:proofErr w:type="gramStart"/>
            <w:r w:rsidRPr="00DC3738">
              <w:rPr>
                <w:rFonts w:ascii="Times New Roman" w:eastAsia="Times New Roman" w:hAnsi="Times New Roman" w:cs="Times New Roman"/>
                <w:sz w:val="20"/>
                <w:szCs w:val="24"/>
              </w:rPr>
              <w:t>.</w:t>
            </w:r>
            <w:proofErr w:type="gramEnd"/>
            <w:r w:rsidRPr="00DC3738">
              <w:rPr>
                <w:rFonts w:ascii="Times New Roman" w:eastAsia="Times New Roman" w:hAnsi="Times New Roman" w:cs="Times New Roman"/>
                <w:sz w:val="20"/>
                <w:szCs w:val="24"/>
              </w:rPr>
              <w:t xml:space="preserve"> (</w:t>
            </w:r>
            <w:proofErr w:type="gramStart"/>
            <w:r w:rsidRPr="00DC3738">
              <w:rPr>
                <w:rFonts w:ascii="Times New Roman" w:eastAsia="Times New Roman" w:hAnsi="Times New Roman" w:cs="Times New Roman"/>
                <w:sz w:val="16"/>
                <w:szCs w:val="24"/>
              </w:rPr>
              <w:t>п</w:t>
            </w:r>
            <w:proofErr w:type="gramEnd"/>
            <w:r w:rsidRPr="00DC3738">
              <w:rPr>
                <w:rFonts w:ascii="Times New Roman" w:eastAsia="Times New Roman" w:hAnsi="Times New Roman" w:cs="Times New Roman"/>
                <w:sz w:val="16"/>
                <w:szCs w:val="24"/>
              </w:rPr>
              <w:t>роводится полная идентификация указанного лица путем заполнения Анкеты - физического лица</w:t>
            </w:r>
            <w:r w:rsidRPr="00DC3738">
              <w:rPr>
                <w:rFonts w:ascii="Times New Roman" w:eastAsia="Times New Roman" w:hAnsi="Times New Roman" w:cs="Times New Roman"/>
                <w:sz w:val="20"/>
                <w:szCs w:val="24"/>
              </w:rPr>
              <w:t>).</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r w:rsidR="0053201F" w:rsidRPr="00DC3738" w:rsidTr="0084572F">
        <w:tc>
          <w:tcPr>
            <w:tcW w:w="4192" w:type="dxa"/>
            <w:tcBorders>
              <w:top w:val="single" w:sz="6" w:space="0" w:color="auto"/>
              <w:left w:val="single" w:sz="6" w:space="0" w:color="auto"/>
              <w:bottom w:val="single" w:sz="6" w:space="0" w:color="auto"/>
              <w:right w:val="single" w:sz="6"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заполнения (обновления) Анкеты Клиента</w:t>
            </w:r>
          </w:p>
        </w:tc>
        <w:tc>
          <w:tcPr>
            <w:tcW w:w="5501" w:type="dxa"/>
            <w:tcBorders>
              <w:top w:val="single" w:sz="6" w:space="0" w:color="auto"/>
              <w:left w:val="single" w:sz="6" w:space="0" w:color="auto"/>
              <w:bottom w:val="single" w:sz="6" w:space="0" w:color="auto"/>
              <w:right w:val="single" w:sz="6" w:space="0" w:color="auto"/>
            </w:tcBorders>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tc>
      </w:tr>
    </w:tbl>
    <w:p w:rsidR="0053201F" w:rsidRPr="00DC3738" w:rsidRDefault="0053201F" w:rsidP="0053201F">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p w:rsidR="0053201F" w:rsidRPr="00DC3738" w:rsidRDefault="0053201F" w:rsidP="0053201F">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DC3738">
        <w:rPr>
          <w:rFonts w:ascii="Times New Roman" w:eastAsia="Times New Roman" w:hAnsi="Times New Roman" w:cs="Times New Roman"/>
          <w:sz w:val="20"/>
          <w:szCs w:val="24"/>
          <w:lang w:eastAsia="ru-RU"/>
        </w:rPr>
        <w:t xml:space="preserve">«Достоверность указанной в Анкете информации подтверждаю». *                 </w:t>
      </w:r>
    </w:p>
    <w:p w:rsidR="0053201F" w:rsidRPr="00DC3738" w:rsidRDefault="0053201F" w:rsidP="0053201F">
      <w:pPr>
        <w:widowControl w:val="0"/>
        <w:autoSpaceDE w:val="0"/>
        <w:autoSpaceDN w:val="0"/>
        <w:adjustRightInd w:val="0"/>
        <w:spacing w:after="0" w:line="240" w:lineRule="auto"/>
        <w:jc w:val="both"/>
        <w:rPr>
          <w:rFonts w:ascii="Times New Roman" w:eastAsia="Times New Roman" w:hAnsi="Times New Roman" w:cs="Times New Roman"/>
          <w:sz w:val="16"/>
          <w:szCs w:val="24"/>
          <w:lang w:eastAsia="ru-RU"/>
        </w:rPr>
      </w:pPr>
    </w:p>
    <w:tbl>
      <w:tblPr>
        <w:tblW w:w="9787" w:type="dxa"/>
        <w:tblInd w:w="108" w:type="dxa"/>
        <w:tblLayout w:type="fixed"/>
        <w:tblLook w:val="04A0" w:firstRow="1" w:lastRow="0" w:firstColumn="1" w:lastColumn="0" w:noHBand="0" w:noVBand="1"/>
      </w:tblPr>
      <w:tblGrid>
        <w:gridCol w:w="171"/>
        <w:gridCol w:w="3972"/>
        <w:gridCol w:w="69"/>
        <w:gridCol w:w="2272"/>
        <w:gridCol w:w="3155"/>
        <w:gridCol w:w="87"/>
        <w:gridCol w:w="61"/>
      </w:tblGrid>
      <w:tr w:rsidR="0053201F" w:rsidRPr="00DC3738" w:rsidTr="0084572F">
        <w:trPr>
          <w:gridAfter w:val="1"/>
          <w:wAfter w:w="61" w:type="dxa"/>
        </w:trPr>
        <w:tc>
          <w:tcPr>
            <w:tcW w:w="4143" w:type="dxa"/>
            <w:gridSpan w:val="2"/>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16"/>
                <w:szCs w:val="24"/>
              </w:rPr>
            </w:pPr>
            <w:r w:rsidRPr="00DC3738">
              <w:rPr>
                <w:rFonts w:ascii="Times New Roman" w:eastAsia="Times New Roman" w:hAnsi="Times New Roman" w:cs="Times New Roman"/>
                <w:sz w:val="16"/>
                <w:szCs w:val="24"/>
              </w:rPr>
              <w:t>Руководитель</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________________________</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М.П.</w:t>
            </w:r>
          </w:p>
        </w:tc>
        <w:tc>
          <w:tcPr>
            <w:tcW w:w="2341" w:type="dxa"/>
            <w:gridSpan w:val="2"/>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___________________</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16"/>
                <w:szCs w:val="24"/>
              </w:rPr>
              <w:t>(подпись)</w:t>
            </w:r>
          </w:p>
        </w:tc>
        <w:tc>
          <w:tcPr>
            <w:tcW w:w="3242" w:type="dxa"/>
            <w:gridSpan w:val="2"/>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/___________________</w:t>
            </w:r>
          </w:p>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16"/>
                <w:szCs w:val="24"/>
              </w:rPr>
              <w:t>(ФИО)</w:t>
            </w:r>
          </w:p>
        </w:tc>
      </w:tr>
      <w:tr w:rsidR="0053201F" w:rsidRPr="00DC3738" w:rsidTr="0084572F">
        <w:trPr>
          <w:trHeight w:val="443"/>
        </w:trPr>
        <w:tc>
          <w:tcPr>
            <w:tcW w:w="9787" w:type="dxa"/>
            <w:gridSpan w:val="7"/>
            <w:vAlign w:val="center"/>
            <w:hideMark/>
          </w:tcPr>
          <w:p w:rsidR="0053201F" w:rsidRPr="00DC3738" w:rsidRDefault="0053201F" w:rsidP="00440643">
            <w:pPr>
              <w:widowControl w:val="0"/>
              <w:adjustRightInd w:val="0"/>
              <w:spacing w:before="60" w:after="60" w:line="360" w:lineRule="atLeast"/>
              <w:ind w:right="-730"/>
              <w:jc w:val="both"/>
              <w:rPr>
                <w:rFonts w:ascii="Times New Roman" w:eastAsia="Times New Roman" w:hAnsi="Times New Roman" w:cs="Times New Roman"/>
                <w:b/>
                <w:sz w:val="24"/>
                <w:szCs w:val="24"/>
              </w:rPr>
            </w:pPr>
            <w:r w:rsidRPr="00DC3738">
              <w:rPr>
                <w:rFonts w:ascii="Times New Roman" w:eastAsia="Times New Roman" w:hAnsi="Times New Roman" w:cs="Times New Roman"/>
                <w:b/>
                <w:sz w:val="24"/>
                <w:szCs w:val="24"/>
              </w:rPr>
              <w:t>ОТМЕТКИ БАНКА</w:t>
            </w:r>
          </w:p>
        </w:tc>
      </w:tr>
      <w:tr w:rsidR="0053201F" w:rsidRPr="00DC3738" w:rsidTr="0084572F">
        <w:trPr>
          <w:gridBefore w:val="1"/>
          <w:gridAfter w:val="2"/>
          <w:wBefore w:w="171" w:type="dxa"/>
          <w:wAfter w:w="148" w:type="dxa"/>
          <w:cantSplit/>
          <w:trHeight w:val="1021"/>
        </w:trPr>
        <w:tc>
          <w:tcPr>
            <w:tcW w:w="9468" w:type="dxa"/>
            <w:gridSpan w:val="4"/>
            <w:tcBorders>
              <w:top w:val="single" w:sz="4" w:space="0" w:color="auto"/>
              <w:left w:val="single" w:sz="4" w:space="0" w:color="auto"/>
              <w:bottom w:val="single" w:sz="6" w:space="0" w:color="auto"/>
              <w:right w:val="single" w:sz="4" w:space="0" w:color="auto"/>
            </w:tcBorders>
            <w:hideMark/>
          </w:tcPr>
          <w:p w:rsidR="0053201F" w:rsidRPr="00DC3738" w:rsidRDefault="0053201F" w:rsidP="00440643">
            <w:pPr>
              <w:widowControl w:val="0"/>
              <w:adjustRightInd w:val="0"/>
              <w:spacing w:before="60" w:after="60" w:line="360" w:lineRule="atLeast"/>
              <w:ind w:right="15"/>
              <w:jc w:val="both"/>
              <w:rPr>
                <w:rFonts w:ascii="Times New Roman" w:eastAsia="Times New Roman" w:hAnsi="Times New Roman" w:cs="Times New Roman"/>
                <w:b/>
                <w:sz w:val="18"/>
                <w:szCs w:val="24"/>
              </w:rPr>
            </w:pPr>
            <w:r w:rsidRPr="00DC3738">
              <w:rPr>
                <w:rFonts w:ascii="Times New Roman" w:eastAsia="Times New Roman" w:hAnsi="Times New Roman" w:cs="Times New Roman"/>
                <w:b/>
                <w:sz w:val="18"/>
                <w:szCs w:val="24"/>
              </w:rPr>
              <w:t>Оценка риска осуществления Клиентом легализации (отмывания) доходов, полученных преступным путем (обоснование оценки в соответствии с критериями, разработанными кредитной организацией)</w:t>
            </w: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начала отношений с Клиентом</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 счета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Уровень риска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установления уровня риска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Обоснование оценки риска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Уровень риска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Дата установления уровня риска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370"/>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Обоснование оценки риска</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455"/>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Сотрудник, ответственный за работу с клиентом, в частности сотрудник, открывший счет и утвердивший открытие счета, куратор счета (ФИО, Должность)</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455"/>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Должность, подпись, ФИО сотрудника, заполнившего анкету (проверившего заполнение)/распечатавшего анкету</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r w:rsidR="0053201F" w:rsidRPr="00DC3738" w:rsidTr="0084572F">
        <w:trPr>
          <w:gridBefore w:val="1"/>
          <w:gridAfter w:val="2"/>
          <w:wBefore w:w="171" w:type="dxa"/>
          <w:wAfter w:w="148" w:type="dxa"/>
          <w:cantSplit/>
          <w:trHeight w:val="553"/>
        </w:trPr>
        <w:tc>
          <w:tcPr>
            <w:tcW w:w="4041" w:type="dxa"/>
            <w:gridSpan w:val="2"/>
            <w:tcBorders>
              <w:top w:val="single" w:sz="4" w:space="0" w:color="auto"/>
              <w:left w:val="single" w:sz="4" w:space="0" w:color="auto"/>
              <w:bottom w:val="single" w:sz="4" w:space="0" w:color="auto"/>
              <w:right w:val="single" w:sz="4" w:space="0" w:color="auto"/>
            </w:tcBorders>
            <w:vAlign w:val="bottom"/>
            <w:hideMark/>
          </w:tcPr>
          <w:p w:rsidR="0053201F" w:rsidRPr="00DC3738" w:rsidRDefault="0053201F" w:rsidP="00440643">
            <w:pPr>
              <w:widowControl w:val="0"/>
              <w:autoSpaceDE w:val="0"/>
              <w:autoSpaceDN w:val="0"/>
              <w:adjustRightInd w:val="0"/>
              <w:spacing w:after="0" w:line="240" w:lineRule="auto"/>
              <w:jc w:val="both"/>
              <w:rPr>
                <w:rFonts w:ascii="Times New Roman" w:eastAsia="Times New Roman" w:hAnsi="Times New Roman" w:cs="Times New Roman"/>
                <w:sz w:val="20"/>
                <w:szCs w:val="24"/>
              </w:rPr>
            </w:pPr>
            <w:r w:rsidRPr="00DC3738">
              <w:rPr>
                <w:rFonts w:ascii="Times New Roman" w:eastAsia="Times New Roman" w:hAnsi="Times New Roman" w:cs="Times New Roman"/>
                <w:sz w:val="20"/>
                <w:szCs w:val="24"/>
              </w:rPr>
              <w:t>Ответственный сотрудник</w:t>
            </w:r>
          </w:p>
        </w:tc>
        <w:tc>
          <w:tcPr>
            <w:tcW w:w="5427" w:type="dxa"/>
            <w:gridSpan w:val="2"/>
            <w:tcBorders>
              <w:top w:val="single" w:sz="4" w:space="0" w:color="auto"/>
              <w:left w:val="single" w:sz="4" w:space="0" w:color="auto"/>
              <w:bottom w:val="single" w:sz="4" w:space="0" w:color="auto"/>
              <w:right w:val="single" w:sz="4" w:space="0" w:color="auto"/>
            </w:tcBorders>
            <w:vAlign w:val="bottom"/>
          </w:tcPr>
          <w:p w:rsidR="0053201F" w:rsidRPr="00DC3738" w:rsidRDefault="0053201F" w:rsidP="00440643">
            <w:pPr>
              <w:widowControl w:val="0"/>
              <w:adjustRightInd w:val="0"/>
              <w:spacing w:before="60" w:after="60" w:line="360" w:lineRule="atLeast"/>
              <w:jc w:val="both"/>
              <w:rPr>
                <w:rFonts w:ascii="Times New Roman" w:eastAsia="Times New Roman" w:hAnsi="Times New Roman" w:cs="Times New Roman"/>
                <w:sz w:val="20"/>
                <w:szCs w:val="24"/>
              </w:rPr>
            </w:pPr>
          </w:p>
        </w:tc>
      </w:tr>
    </w:tbl>
    <w:p w:rsidR="0053201F" w:rsidRPr="00DC3738" w:rsidRDefault="0053201F" w:rsidP="0053201F">
      <w:pPr>
        <w:widowControl w:val="0"/>
        <w:adjustRightInd w:val="0"/>
        <w:spacing w:after="0" w:line="360" w:lineRule="atLeast"/>
        <w:jc w:val="both"/>
        <w:rPr>
          <w:rFonts w:ascii="Times New Roman" w:eastAsia="Times New Roman" w:hAnsi="Times New Roman" w:cs="Times New Roman"/>
          <w:sz w:val="16"/>
          <w:szCs w:val="16"/>
          <w:lang w:eastAsia="ru-RU"/>
        </w:rPr>
      </w:pPr>
      <w:r w:rsidRPr="00DC3738">
        <w:rPr>
          <w:rFonts w:ascii="Times New Roman" w:eastAsia="Times New Roman" w:hAnsi="Times New Roman" w:cs="Times New Roman"/>
          <w:sz w:val="16"/>
          <w:szCs w:val="16"/>
          <w:lang w:eastAsia="ru-RU"/>
        </w:rPr>
        <w:t>*Заполняется при предоставлении клиентом бумажной формы Анкеты (например, при первом обращении в Банк)</w:t>
      </w:r>
    </w:p>
    <w:p w:rsidR="0053201F" w:rsidRPr="0084572F" w:rsidRDefault="0053201F" w:rsidP="0053201F">
      <w:pPr>
        <w:rPr>
          <w:rFonts w:ascii="Times New Roman" w:eastAsia="Times New Roman" w:hAnsi="Times New Roman" w:cs="Times New Roman"/>
          <w:sz w:val="24"/>
          <w:szCs w:val="24"/>
          <w:lang w:eastAsia="ru-RU"/>
        </w:rPr>
      </w:pPr>
    </w:p>
    <w:sectPr w:rsidR="0053201F" w:rsidRPr="008457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01F"/>
    <w:rsid w:val="0053201F"/>
    <w:rsid w:val="006A673A"/>
    <w:rsid w:val="0084572F"/>
    <w:rsid w:val="008763A9"/>
    <w:rsid w:val="00891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01F"/>
  </w:style>
  <w:style w:type="paragraph" w:styleId="2">
    <w:name w:val="heading 2"/>
    <w:basedOn w:val="a"/>
    <w:next w:val="a"/>
    <w:link w:val="21"/>
    <w:qFormat/>
    <w:rsid w:val="0053201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53201F"/>
    <w:rPr>
      <w:rFonts w:asciiTheme="majorHAnsi" w:eastAsiaTheme="majorEastAsia" w:hAnsiTheme="majorHAnsi" w:cstheme="majorBidi"/>
      <w:b/>
      <w:bCs/>
      <w:color w:val="4F81BD" w:themeColor="accent1"/>
      <w:sz w:val="26"/>
      <w:szCs w:val="26"/>
    </w:rPr>
  </w:style>
  <w:style w:type="character" w:customStyle="1" w:styleId="21">
    <w:name w:val="Заголовок 2 Знак1"/>
    <w:link w:val="2"/>
    <w:rsid w:val="0053201F"/>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5320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20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01F"/>
  </w:style>
  <w:style w:type="paragraph" w:styleId="2">
    <w:name w:val="heading 2"/>
    <w:basedOn w:val="a"/>
    <w:next w:val="a"/>
    <w:link w:val="21"/>
    <w:qFormat/>
    <w:rsid w:val="0053201F"/>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53201F"/>
    <w:rPr>
      <w:rFonts w:asciiTheme="majorHAnsi" w:eastAsiaTheme="majorEastAsia" w:hAnsiTheme="majorHAnsi" w:cstheme="majorBidi"/>
      <w:b/>
      <w:bCs/>
      <w:color w:val="4F81BD" w:themeColor="accent1"/>
      <w:sz w:val="26"/>
      <w:szCs w:val="26"/>
    </w:rPr>
  </w:style>
  <w:style w:type="character" w:customStyle="1" w:styleId="21">
    <w:name w:val="Заголовок 2 Знак1"/>
    <w:link w:val="2"/>
    <w:rsid w:val="0053201F"/>
    <w:rPr>
      <w:rFonts w:ascii="Arial" w:eastAsia="Times New Roman" w:hAnsi="Arial" w:cs="Arial"/>
      <w:b/>
      <w:bCs/>
      <w:i/>
      <w:iCs/>
      <w:sz w:val="28"/>
      <w:szCs w:val="28"/>
      <w:lang w:eastAsia="ru-RU"/>
    </w:rPr>
  </w:style>
  <w:style w:type="paragraph" w:styleId="a3">
    <w:name w:val="Balloon Text"/>
    <w:basedOn w:val="a"/>
    <w:link w:val="a4"/>
    <w:uiPriority w:val="99"/>
    <w:semiHidden/>
    <w:unhideWhenUsed/>
    <w:rsid w:val="0053201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20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586</Words>
  <Characters>3346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Одинарцева Татьяна Дмитриевна</dc:creator>
  <cp:lastModifiedBy>Юсупова М.М.</cp:lastModifiedBy>
  <cp:revision>4</cp:revision>
  <cp:lastPrinted>2013-04-23T06:09:00Z</cp:lastPrinted>
  <dcterms:created xsi:type="dcterms:W3CDTF">2013-04-29T07:52:00Z</dcterms:created>
  <dcterms:modified xsi:type="dcterms:W3CDTF">2013-04-29T07:55:00Z</dcterms:modified>
</cp:coreProperties>
</file>